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2" w:rsidRPr="001C30B2" w:rsidRDefault="001C30B2" w:rsidP="001C30B2">
      <w:pPr>
        <w:spacing w:after="11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nl-NL"/>
        </w:rPr>
      </w:pPr>
      <w:bookmarkStart w:id="0" w:name="_GoBack"/>
      <w:bookmarkEnd w:id="0"/>
      <w:r w:rsidRPr="001C30B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nl-NL"/>
        </w:rPr>
        <w:t>Het onderwerp</w:t>
      </w:r>
    </w:p>
    <w:p w:rsidR="001C30B2" w:rsidRPr="001C30B2" w:rsidRDefault="00B37ADB" w:rsidP="001C30B2">
      <w:pPr>
        <w:spacing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3636157</wp:posOffset>
            </wp:positionH>
            <wp:positionV relativeFrom="paragraph">
              <wp:posOffset>346612</wp:posOffset>
            </wp:positionV>
            <wp:extent cx="1994588" cy="1834662"/>
            <wp:effectExtent l="0" t="0" r="5715" b="0"/>
            <wp:wrapNone/>
            <wp:docPr id="2" name="Afbeelding 2" descr="Afbeeldingsresultaat voor onderwerp in een 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onderwerp in een z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88" cy="18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B2"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Het onderwerp is het zinsdeel waar de rest van de zin over gaat. </w:t>
      </w:r>
      <w:r w:rsid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="001C30B2"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De zin geeft dus weer</w:t>
      </w:r>
      <w:r w:rsid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</w:t>
      </w:r>
    </w:p>
    <w:p w:rsidR="001C30B2" w:rsidRPr="001C30B2" w:rsidRDefault="001C30B2" w:rsidP="001C30B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wat er met het onderwerp aan de hand is</w:t>
      </w:r>
    </w:p>
    <w:p w:rsidR="001C30B2" w:rsidRPr="001C30B2" w:rsidRDefault="001C30B2" w:rsidP="001C30B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wat het onderwerp doet of overkomt</w:t>
      </w: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</w:t>
      </w:r>
    </w:p>
    <w:p w:rsidR="001C30B2" w:rsidRPr="001C30B2" w:rsidRDefault="001C30B2" w:rsidP="001C30B2">
      <w:pPr>
        <w:pBdr>
          <w:bottom w:val="single" w:sz="6" w:space="0" w:color="CCCCCC"/>
        </w:pBdr>
        <w:spacing w:after="120" w:line="360" w:lineRule="atLeast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Hoe vind ik het onderwerp?</w:t>
      </w:r>
    </w:p>
    <w:tbl>
      <w:tblPr>
        <w:tblW w:w="8655" w:type="dxa"/>
        <w:jc w:val="center"/>
        <w:tblBorders>
          <w:top w:val="dashed" w:sz="18" w:space="0" w:color="CC0000"/>
          <w:left w:val="dashed" w:sz="18" w:space="0" w:color="CC0000"/>
          <w:bottom w:val="dashed" w:sz="18" w:space="0" w:color="CC0000"/>
          <w:right w:val="dashed" w:sz="18" w:space="0" w:color="CC0000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</w:tblGrid>
      <w:tr w:rsidR="001C30B2" w:rsidRPr="001C30B2" w:rsidTr="001C30B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30B2" w:rsidRP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1C30B2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Als je de persoonsvorm in de zin hebt gevonden, stel je de vraag</w:t>
            </w:r>
          </w:p>
          <w:p w:rsidR="001C30B2" w:rsidRP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1C30B2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WIE of WAT + persoonsvorm =</w:t>
            </w: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 ………………..?</w:t>
            </w:r>
          </w:p>
          <w:p w:rsid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1C30B2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Het antwoord op die vraag is </w:t>
            </w:r>
            <w:r w:rsidRPr="001C30B2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het onderwerp.</w:t>
            </w:r>
          </w:p>
          <w:p w:rsidR="001C30B2" w:rsidRP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Het onderwerp kan uit meer woorden bestaan.</w:t>
            </w:r>
          </w:p>
        </w:tc>
      </w:tr>
    </w:tbl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</w:t>
      </w: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Er is altijd maar één onderwerp in een zin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. 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  <w:t>Let op: het onderwerp is een zinsdeel en kan dus uit één of meerdere woorden bestaan. Daarom bepaal je altijd eerst de persoonsvorm en de zinsdelen!</w:t>
      </w: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Neem als voorbeeld de zin: Ik loop op straat.</w:t>
      </w:r>
    </w:p>
    <w:p w:rsid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Stap 1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 </w:t>
      </w:r>
      <w:r w:rsidRPr="001C30B2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t>Zoek de persoonsvorm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; maak de zin vragend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 of verander de tijd in de zin.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.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  <w:t>Loop ik op straat?  </w:t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loop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de pers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oonsvorm</w:t>
      </w:r>
    </w:p>
    <w:p w:rsidR="001C30B2" w:rsidRP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Liep ik op straat?   Loop wordt liep, dus is loop de persoonsvorm.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</w:p>
    <w:p w:rsidR="001C30B2" w:rsidRP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Stap 2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: </w:t>
      </w:r>
      <w:r w:rsidRPr="001C30B2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t>zinsdelen bepalen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 Kijk welke stukjes van de zin vóór de persoonsvorm kunnen staan.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ik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een zinsdeel (staat al voor de pv)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op straat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een zinsdeel (ik kan zeggen: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 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op straat loop ik)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</w:p>
    <w:p w:rsid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Stap 3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: </w:t>
      </w:r>
      <w:r w:rsidRPr="001C30B2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t>onderwerp zoeken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  <w:t xml:space="preserve">Wie 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of wat 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loopt? -&gt; ik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ik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het onderwerp.</w:t>
      </w:r>
    </w:p>
    <w:p w:rsidR="001C30B2" w:rsidRP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  <w:r w:rsidRPr="00B37ADB"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  <w:t>Het onderwerp geef je aan door "o" eronder</w:t>
      </w:r>
      <w:r w:rsidRPr="001C30B2"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  <w:t xml:space="preserve"> te schrijven.</w:t>
      </w:r>
    </w:p>
    <w:sectPr w:rsidR="001C30B2" w:rsidRPr="001C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045"/>
    <w:multiLevelType w:val="multilevel"/>
    <w:tmpl w:val="637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B2"/>
    <w:rsid w:val="001735BA"/>
    <w:rsid w:val="001C30B2"/>
    <w:rsid w:val="007660D5"/>
    <w:rsid w:val="00B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4348-73BB-49FA-BAA2-F7AC210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150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dcterms:created xsi:type="dcterms:W3CDTF">2017-04-04T13:13:00Z</dcterms:created>
  <dcterms:modified xsi:type="dcterms:W3CDTF">2017-04-04T13:13:00Z</dcterms:modified>
</cp:coreProperties>
</file>